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A" w:rsidRDefault="00307CA9" w:rsidP="006331F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D71CC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C261C">
        <w:rPr>
          <w:rFonts w:ascii="Courier New" w:hAnsi="Courier New" w:cs="Courier New"/>
          <w:b/>
          <w:bCs/>
          <w:sz w:val="22"/>
          <w:szCs w:val="22"/>
        </w:rPr>
        <w:t>RE</w:t>
      </w:r>
      <w:r w:rsidR="00D71CCA">
        <w:rPr>
          <w:rFonts w:ascii="Courier New" w:hAnsi="Courier New" w:cs="Courier New"/>
          <w:b/>
          <w:bCs/>
          <w:sz w:val="22"/>
          <w:szCs w:val="22"/>
        </w:rPr>
        <w:t>GULAR MEETING</w:t>
      </w:r>
    </w:p>
    <w:p w:rsidR="00D71CCA" w:rsidRDefault="008C37BA" w:rsidP="006331F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August 1</w:t>
      </w:r>
      <w:r w:rsidR="00586D9F">
        <w:rPr>
          <w:rFonts w:ascii="Courier New" w:hAnsi="Courier New" w:cs="Courier New"/>
          <w:b/>
          <w:bCs/>
          <w:sz w:val="22"/>
          <w:szCs w:val="22"/>
        </w:rPr>
        <w:t>,</w:t>
      </w:r>
      <w:r w:rsidR="00B42358">
        <w:rPr>
          <w:rFonts w:ascii="Courier New" w:hAnsi="Courier New" w:cs="Courier New"/>
          <w:b/>
          <w:bCs/>
          <w:sz w:val="22"/>
          <w:szCs w:val="22"/>
        </w:rPr>
        <w:t xml:space="preserve"> 2012</w:t>
      </w: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Board of Commissioners for the Lafourche Basin Levee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District met this day in regular session at its official domicile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at 21380 Hwy. 20 in Vacherie, Louisiana and was called to order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5A436B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by its President, Joseph Dantin at 6:00 pm.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D71CCA" w:rsidP="00FD3027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Present: COMMISSIONERS…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>President Joseph Dantin, St. Charles</w:t>
      </w:r>
    </w:p>
    <w:p w:rsidR="00FD3027" w:rsidRDefault="00FD3027" w:rsidP="00FD3027">
      <w:pPr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FD3027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Parish</w:t>
      </w:r>
      <w:r w:rsidR="00705445">
        <w:rPr>
          <w:rFonts w:ascii="Courier New" w:hAnsi="Courier New" w:cs="Courier New"/>
          <w:b/>
          <w:bCs/>
          <w:sz w:val="22"/>
          <w:szCs w:val="22"/>
        </w:rPr>
        <w:t>,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Commissioner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Stanley </w:t>
      </w:r>
      <w:proofErr w:type="spellStart"/>
      <w:r w:rsidR="00D71CCA">
        <w:rPr>
          <w:rFonts w:ascii="Courier New" w:hAnsi="Courier New" w:cs="Courier New"/>
          <w:b/>
          <w:bCs/>
          <w:sz w:val="22"/>
          <w:szCs w:val="22"/>
        </w:rPr>
        <w:t>Folse</w:t>
      </w:r>
      <w:proofErr w:type="spellEnd"/>
      <w:r w:rsidR="00D71CCA">
        <w:rPr>
          <w:rFonts w:ascii="Courier New" w:hAnsi="Courier New" w:cs="Courier New"/>
          <w:b/>
          <w:bCs/>
          <w:sz w:val="22"/>
          <w:szCs w:val="22"/>
        </w:rPr>
        <w:t>, St. James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05445">
        <w:rPr>
          <w:rFonts w:ascii="Courier New" w:hAnsi="Courier New" w:cs="Courier New"/>
          <w:b/>
          <w:bCs/>
          <w:sz w:val="22"/>
          <w:szCs w:val="22"/>
        </w:rPr>
        <w:t>Parish,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Robert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LeBlanc,</w:t>
      </w:r>
    </w:p>
    <w:p w:rsidR="00FD3027" w:rsidRDefault="00FD3027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344A41" w:rsidRDefault="005A436B" w:rsidP="00344A4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Assumption Parish; Way</w:t>
      </w:r>
      <w:r w:rsidR="00705445">
        <w:rPr>
          <w:rFonts w:ascii="Courier New" w:hAnsi="Courier New" w:cs="Courier New"/>
          <w:b/>
          <w:bCs/>
          <w:sz w:val="22"/>
          <w:szCs w:val="22"/>
        </w:rPr>
        <w:t>ne Waguespack, St. James Parish,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Warner</w:t>
      </w:r>
    </w:p>
    <w:p w:rsidR="00344A41" w:rsidRDefault="00344A41" w:rsidP="00344A41">
      <w:pPr>
        <w:rPr>
          <w:rFonts w:ascii="Courier New" w:hAnsi="Courier New" w:cs="Courier New"/>
          <w:b/>
          <w:bCs/>
          <w:sz w:val="22"/>
          <w:szCs w:val="22"/>
        </w:rPr>
      </w:pPr>
    </w:p>
    <w:p w:rsidR="00705445" w:rsidRDefault="00D71CCA" w:rsidP="00344A4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Sylvain, St. John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the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Baptist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Parish</w:t>
      </w:r>
      <w:r w:rsidR="00EC2398">
        <w:rPr>
          <w:rFonts w:ascii="Courier New" w:hAnsi="Courier New" w:cs="Courier New"/>
          <w:b/>
          <w:bCs/>
          <w:sz w:val="22"/>
          <w:szCs w:val="22"/>
        </w:rPr>
        <w:t>,</w:t>
      </w:r>
      <w:r w:rsidR="00586D9F">
        <w:rPr>
          <w:rFonts w:ascii="Courier New" w:hAnsi="Courier New" w:cs="Courier New"/>
          <w:b/>
          <w:bCs/>
          <w:sz w:val="22"/>
          <w:szCs w:val="22"/>
        </w:rPr>
        <w:t xml:space="preserve"> J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ohn </w:t>
      </w:r>
      <w:r w:rsidR="00344A41">
        <w:rPr>
          <w:rFonts w:ascii="Courier New" w:hAnsi="Courier New" w:cs="Courier New"/>
          <w:b/>
          <w:bCs/>
          <w:sz w:val="22"/>
          <w:szCs w:val="22"/>
        </w:rPr>
        <w:t>B</w:t>
      </w:r>
      <w:r w:rsidR="007B33F6">
        <w:rPr>
          <w:rFonts w:ascii="Courier New" w:hAnsi="Courier New" w:cs="Courier New"/>
          <w:b/>
          <w:bCs/>
          <w:sz w:val="22"/>
          <w:szCs w:val="22"/>
        </w:rPr>
        <w:t>oughton, St. James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11B14">
        <w:rPr>
          <w:rFonts w:ascii="Courier New" w:hAnsi="Courier New" w:cs="Courier New"/>
          <w:b/>
          <w:bCs/>
          <w:sz w:val="22"/>
          <w:szCs w:val="22"/>
        </w:rPr>
        <w:t>Parish,</w:t>
      </w:r>
    </w:p>
    <w:p w:rsidR="00705445" w:rsidRDefault="00705445" w:rsidP="00344A41">
      <w:pPr>
        <w:rPr>
          <w:rFonts w:ascii="Courier New" w:hAnsi="Courier New" w:cs="Courier New"/>
          <w:b/>
          <w:bCs/>
          <w:sz w:val="22"/>
          <w:szCs w:val="22"/>
        </w:rPr>
      </w:pPr>
    </w:p>
    <w:p w:rsidR="00705445" w:rsidRDefault="00705445" w:rsidP="00344A4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Dale Dennis, Sr., Ascension Parish, Vice-President,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Leonce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Carmouche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</w:t>
      </w:r>
    </w:p>
    <w:p w:rsidR="00705445" w:rsidRDefault="00705445" w:rsidP="00344A41">
      <w:pPr>
        <w:rPr>
          <w:rFonts w:ascii="Courier New" w:hAnsi="Courier New" w:cs="Courier New"/>
          <w:b/>
          <w:bCs/>
          <w:sz w:val="22"/>
          <w:szCs w:val="22"/>
        </w:rPr>
      </w:pPr>
    </w:p>
    <w:p w:rsidR="008C37BA" w:rsidRDefault="00705445" w:rsidP="00344A4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Assumption Parish </w:t>
      </w:r>
      <w:r w:rsidR="00311B14">
        <w:rPr>
          <w:rFonts w:ascii="Courier New" w:hAnsi="Courier New" w:cs="Courier New"/>
          <w:b/>
          <w:bCs/>
          <w:sz w:val="22"/>
          <w:szCs w:val="22"/>
        </w:rPr>
        <w:t xml:space="preserve">and </w:t>
      </w:r>
      <w:r w:rsidR="00344A41">
        <w:rPr>
          <w:rFonts w:ascii="Courier New" w:hAnsi="Courier New" w:cs="Courier New"/>
          <w:b/>
          <w:bCs/>
          <w:sz w:val="22"/>
          <w:szCs w:val="22"/>
        </w:rPr>
        <w:t>Russell Loupe, St. Charles Parish</w:t>
      </w:r>
      <w:r w:rsidR="008C37BA">
        <w:rPr>
          <w:rFonts w:ascii="Courier New" w:hAnsi="Courier New" w:cs="Courier New"/>
          <w:b/>
          <w:bCs/>
          <w:sz w:val="22"/>
          <w:szCs w:val="22"/>
        </w:rPr>
        <w:t>, Michael</w:t>
      </w:r>
    </w:p>
    <w:p w:rsidR="008C37BA" w:rsidRDefault="008C37BA" w:rsidP="00344A41">
      <w:pPr>
        <w:rPr>
          <w:rFonts w:ascii="Courier New" w:hAnsi="Courier New" w:cs="Courier New"/>
          <w:b/>
          <w:bCs/>
          <w:sz w:val="22"/>
          <w:szCs w:val="22"/>
        </w:rPr>
      </w:pPr>
    </w:p>
    <w:p w:rsidR="00705445" w:rsidRDefault="008C37BA" w:rsidP="00344A4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McKinney, Sr., Ascension Parish, Marlin Rogers, St. Charles Parish and</w:t>
      </w:r>
    </w:p>
    <w:p w:rsidR="00705445" w:rsidRDefault="00705445" w:rsidP="00344A41">
      <w:pPr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344A41" w:rsidP="00344A4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Commission</w:t>
      </w:r>
      <w:r w:rsidR="008512D2">
        <w:rPr>
          <w:rFonts w:ascii="Courier New" w:hAnsi="Courier New" w:cs="Courier New"/>
          <w:b/>
          <w:bCs/>
          <w:sz w:val="22"/>
          <w:szCs w:val="22"/>
        </w:rPr>
        <w:t>er</w:t>
      </w:r>
      <w:r w:rsidR="0070544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William</w:t>
      </w:r>
      <w:r w:rsidR="008512D2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Sirmon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, Jr., St. Charles Parish </w:t>
      </w:r>
      <w:proofErr w:type="gramStart"/>
      <w:r w:rsidR="008C37BA">
        <w:rPr>
          <w:rFonts w:ascii="Courier New" w:hAnsi="Courier New" w:cs="Courier New"/>
          <w:b/>
          <w:bCs/>
          <w:sz w:val="22"/>
          <w:szCs w:val="22"/>
        </w:rPr>
        <w:t>were</w:t>
      </w:r>
      <w:proofErr w:type="gramEnd"/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C37BA">
        <w:rPr>
          <w:rFonts w:ascii="Courier New" w:hAnsi="Courier New" w:cs="Courier New"/>
          <w:b/>
          <w:bCs/>
          <w:sz w:val="22"/>
          <w:szCs w:val="22"/>
        </w:rPr>
        <w:t>present</w:t>
      </w:r>
      <w:r w:rsidR="007B33F6">
        <w:rPr>
          <w:rFonts w:ascii="Courier New" w:hAnsi="Courier New" w:cs="Courier New"/>
          <w:b/>
          <w:bCs/>
          <w:sz w:val="22"/>
          <w:szCs w:val="22"/>
        </w:rPr>
        <w:t>.</w:t>
      </w:r>
    </w:p>
    <w:p w:rsidR="00FD3027" w:rsidRDefault="00FD3027" w:rsidP="00FD3027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ab/>
        <w:t>A quorum was present to conduct business.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Messrs. Larry Buquoi, Attorney;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42358">
        <w:rPr>
          <w:rFonts w:ascii="Courier New" w:hAnsi="Courier New" w:cs="Courier New"/>
          <w:b/>
          <w:bCs/>
          <w:sz w:val="22"/>
          <w:szCs w:val="22"/>
        </w:rPr>
        <w:t>Kristi Vicknair, Administrative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C37BA" w:rsidRDefault="00B42358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Assistant 5</w:t>
      </w:r>
      <w:r w:rsidR="008C37BA">
        <w:rPr>
          <w:rFonts w:ascii="Courier New" w:hAnsi="Courier New" w:cs="Courier New"/>
          <w:b/>
          <w:bCs/>
          <w:sz w:val="22"/>
          <w:szCs w:val="22"/>
        </w:rPr>
        <w:t>,</w:t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Randy Trosclair, </w:t>
      </w:r>
      <w:r w:rsidR="008C37BA">
        <w:rPr>
          <w:rFonts w:ascii="Courier New" w:hAnsi="Courier New" w:cs="Courier New"/>
          <w:b/>
          <w:bCs/>
          <w:sz w:val="22"/>
          <w:szCs w:val="22"/>
        </w:rPr>
        <w:t xml:space="preserve">Executive Director, and </w:t>
      </w:r>
      <w:r w:rsidR="00311B14">
        <w:rPr>
          <w:rFonts w:ascii="Courier New" w:hAnsi="Courier New" w:cs="Courier New"/>
          <w:b/>
          <w:bCs/>
          <w:sz w:val="22"/>
          <w:szCs w:val="22"/>
        </w:rPr>
        <w:t xml:space="preserve">Clinton </w:t>
      </w:r>
      <w:proofErr w:type="spellStart"/>
      <w:r w:rsidR="00311B14">
        <w:rPr>
          <w:rFonts w:ascii="Courier New" w:hAnsi="Courier New" w:cs="Courier New"/>
          <w:b/>
          <w:bCs/>
          <w:sz w:val="22"/>
          <w:szCs w:val="22"/>
        </w:rPr>
        <w:t>Rouyea</w:t>
      </w:r>
      <w:proofErr w:type="spellEnd"/>
      <w:r w:rsidR="008C37BA">
        <w:rPr>
          <w:rFonts w:ascii="Courier New" w:hAnsi="Courier New" w:cs="Courier New"/>
          <w:b/>
          <w:bCs/>
          <w:sz w:val="22"/>
          <w:szCs w:val="22"/>
        </w:rPr>
        <w:t>,</w:t>
      </w:r>
    </w:p>
    <w:p w:rsidR="008C37BA" w:rsidRDefault="008C37B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8C37B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External Accountant </w:t>
      </w: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were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present</w:t>
      </w:r>
      <w:r w:rsidR="00311B14">
        <w:rPr>
          <w:rFonts w:ascii="Courier New" w:hAnsi="Courier New" w:cs="Courier New"/>
          <w:b/>
          <w:bCs/>
          <w:sz w:val="22"/>
          <w:szCs w:val="22"/>
        </w:rPr>
        <w:t>.</w:t>
      </w:r>
    </w:p>
    <w:p w:rsidR="00612E40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meeting opened with a prayer and the pledge of allegiance to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flag.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63272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There were no audience comments in reference to agenda items.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</w:t>
      </w:r>
      <w:proofErr w:type="spellStart"/>
      <w:r w:rsidR="008C37BA">
        <w:rPr>
          <w:rFonts w:ascii="Courier New" w:hAnsi="Courier New" w:cs="Courier New"/>
          <w:b/>
          <w:bCs/>
          <w:sz w:val="22"/>
          <w:szCs w:val="22"/>
        </w:rPr>
        <w:t>Carmouche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C37BA">
        <w:rPr>
          <w:rFonts w:ascii="Courier New" w:hAnsi="Courier New" w:cs="Courier New"/>
          <w:b/>
          <w:bCs/>
          <w:sz w:val="22"/>
          <w:szCs w:val="22"/>
        </w:rPr>
        <w:t>Loupe</w:t>
      </w:r>
      <w:r w:rsidR="007B33F6">
        <w:rPr>
          <w:rFonts w:ascii="Courier New" w:hAnsi="Courier New" w:cs="Courier New"/>
          <w:b/>
          <w:bCs/>
          <w:sz w:val="22"/>
          <w:szCs w:val="22"/>
        </w:rPr>
        <w:t>,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unanimously approved, the minutes of the regular meeting 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8C37B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July 11</w:t>
      </w:r>
      <w:r w:rsidR="00311B14">
        <w:rPr>
          <w:rFonts w:ascii="Courier New" w:hAnsi="Courier New" w:cs="Courier New"/>
          <w:b/>
          <w:bCs/>
          <w:sz w:val="22"/>
          <w:szCs w:val="22"/>
        </w:rPr>
        <w:t>, 2012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be accepted and filed in the minutes of the Board. </w:t>
      </w:r>
    </w:p>
    <w:p w:rsidR="0026436A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proofErr w:type="spellStart"/>
      <w:r w:rsidR="008C37BA">
        <w:rPr>
          <w:rFonts w:ascii="Courier New" w:hAnsi="Courier New" w:cs="Courier New"/>
          <w:b/>
          <w:bCs/>
          <w:sz w:val="22"/>
          <w:szCs w:val="22"/>
        </w:rPr>
        <w:t>Folse</w:t>
      </w:r>
      <w:proofErr w:type="spellEnd"/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311B14" w:rsidRDefault="008C37B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Carmouche</w:t>
      </w:r>
      <w:proofErr w:type="spellEnd"/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and </w:t>
      </w:r>
      <w:r w:rsidR="00D71CCA">
        <w:rPr>
          <w:rFonts w:ascii="Courier New" w:hAnsi="Courier New" w:cs="Courier New"/>
          <w:b/>
          <w:bCs/>
          <w:sz w:val="22"/>
          <w:szCs w:val="22"/>
        </w:rPr>
        <w:t>unanimously approved, the following report of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cash available</w:t>
      </w:r>
    </w:p>
    <w:p w:rsidR="00311B14" w:rsidRDefault="00311B14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5A436B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f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or distribution of the month of </w:t>
      </w:r>
      <w:r w:rsidR="009268AC">
        <w:rPr>
          <w:rFonts w:ascii="Courier New" w:hAnsi="Courier New" w:cs="Courier New"/>
          <w:b/>
          <w:bCs/>
          <w:sz w:val="22"/>
          <w:szCs w:val="22"/>
        </w:rPr>
        <w:t>June 30, 2012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be accepted and filed in the</w:t>
      </w:r>
    </w:p>
    <w:p w:rsidR="005A436B" w:rsidRDefault="005A436B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minutes of the Board.</w:t>
      </w: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FIRST AMERICAN BANK: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Checking account balance </w:t>
      </w:r>
      <w:r w:rsidR="008C37BA">
        <w:rPr>
          <w:rFonts w:ascii="Courier New" w:hAnsi="Courier New" w:cs="Courier New"/>
          <w:b/>
          <w:bCs/>
          <w:sz w:val="22"/>
          <w:szCs w:val="22"/>
        </w:rPr>
        <w:t>June</w:t>
      </w:r>
      <w:r w:rsidR="008D6F79">
        <w:rPr>
          <w:rFonts w:ascii="Courier New" w:hAnsi="Courier New" w:cs="Courier New"/>
          <w:b/>
          <w:bCs/>
          <w:sz w:val="22"/>
          <w:szCs w:val="22"/>
        </w:rPr>
        <w:t>, 2012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9268AC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C525EF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C37BA">
        <w:rPr>
          <w:rFonts w:ascii="Courier New" w:hAnsi="Courier New" w:cs="Courier New"/>
          <w:b/>
          <w:bCs/>
          <w:sz w:val="22"/>
          <w:szCs w:val="22"/>
        </w:rPr>
        <w:t>1,257,349.98</w:t>
      </w:r>
    </w:p>
    <w:p w:rsidR="00D71CCA" w:rsidRDefault="00F94793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Deposits/Transfer </w:t>
      </w: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In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– </w:t>
      </w:r>
      <w:r w:rsidR="008C37BA">
        <w:rPr>
          <w:rFonts w:ascii="Courier New" w:hAnsi="Courier New" w:cs="Courier New"/>
          <w:b/>
          <w:bCs/>
          <w:sz w:val="22"/>
          <w:szCs w:val="22"/>
        </w:rPr>
        <w:t>July</w:t>
      </w:r>
      <w:r w:rsidR="0056484B">
        <w:rPr>
          <w:rFonts w:ascii="Courier New" w:hAnsi="Courier New" w:cs="Courier New"/>
          <w:b/>
          <w:bCs/>
          <w:sz w:val="22"/>
          <w:szCs w:val="22"/>
        </w:rPr>
        <w:t>, 2012</w:t>
      </w:r>
    </w:p>
    <w:p w:rsidR="00F94793" w:rsidRDefault="00F94793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Revenues/Refunds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8C37BA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C525EF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C37BA">
        <w:rPr>
          <w:rFonts w:ascii="Courier New" w:hAnsi="Courier New" w:cs="Courier New"/>
          <w:b/>
          <w:bCs/>
          <w:sz w:val="22"/>
          <w:szCs w:val="22"/>
        </w:rPr>
        <w:t>47,550.12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 xml:space="preserve">Matured D-Notes            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0626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C37BA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C37BA">
        <w:rPr>
          <w:rFonts w:ascii="Courier New" w:hAnsi="Courier New" w:cs="Courier New"/>
          <w:b/>
          <w:bCs/>
          <w:sz w:val="22"/>
          <w:szCs w:val="22"/>
        </w:rPr>
        <w:t>897,017.58</w:t>
      </w:r>
    </w:p>
    <w:p w:rsidR="00506269" w:rsidRDefault="000570C3" w:rsidP="000570C3">
      <w:pPr>
        <w:ind w:left="1440" w:right="-720" w:hanging="144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Interest on Checking          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   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C37BA">
        <w:rPr>
          <w:rFonts w:ascii="Courier New" w:hAnsi="Courier New" w:cs="Courier New"/>
          <w:b/>
          <w:bCs/>
          <w:sz w:val="22"/>
          <w:szCs w:val="22"/>
        </w:rPr>
        <w:t>71.06</w:t>
      </w:r>
    </w:p>
    <w:p w:rsidR="009268AC" w:rsidRDefault="00D71CCA" w:rsidP="00344A41">
      <w:pPr>
        <w:ind w:left="1440"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Funds Transferred In                       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C37BA">
        <w:rPr>
          <w:rFonts w:ascii="Courier New" w:hAnsi="Courier New" w:cs="Courier New"/>
          <w:b/>
          <w:bCs/>
          <w:sz w:val="22"/>
          <w:szCs w:val="22"/>
        </w:rPr>
        <w:t>1,898.40</w:t>
      </w:r>
    </w:p>
    <w:p w:rsidR="009268AC" w:rsidRDefault="009268AC" w:rsidP="00344A41">
      <w:pPr>
        <w:ind w:left="1440"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Total Deposit/Transfers In                        </w:t>
      </w:r>
      <w:r w:rsidR="008C37BA">
        <w:rPr>
          <w:rFonts w:ascii="Courier New" w:hAnsi="Courier New" w:cs="Courier New"/>
          <w:b/>
          <w:bCs/>
          <w:sz w:val="22"/>
          <w:szCs w:val="22"/>
        </w:rPr>
        <w:t xml:space="preserve">  946,537.16</w:t>
      </w:r>
    </w:p>
    <w:p w:rsidR="009268AC" w:rsidRDefault="009268AC" w:rsidP="009268AC">
      <w:pPr>
        <w:ind w:left="1440"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Total Cash Available                               </w:t>
      </w:r>
      <w:r w:rsidR="001C179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C37BA">
        <w:rPr>
          <w:rFonts w:ascii="Courier New" w:hAnsi="Courier New" w:cs="Courier New"/>
          <w:b/>
          <w:bCs/>
          <w:sz w:val="22"/>
          <w:szCs w:val="22"/>
        </w:rPr>
        <w:t>2,203,887.14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Cash Disbursements: Operating Expenses 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C37BA">
        <w:rPr>
          <w:rFonts w:ascii="Courier New" w:hAnsi="Courier New" w:cs="Courier New"/>
          <w:b/>
          <w:bCs/>
          <w:sz w:val="22"/>
          <w:szCs w:val="22"/>
        </w:rPr>
        <w:t>220,672.24</w:t>
      </w:r>
    </w:p>
    <w:p w:rsidR="008C37B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Purchased D-Notes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344A4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C37BA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C37BA">
        <w:rPr>
          <w:rFonts w:ascii="Courier New" w:hAnsi="Courier New" w:cs="Courier New"/>
          <w:b/>
          <w:bCs/>
          <w:sz w:val="22"/>
          <w:szCs w:val="22"/>
        </w:rPr>
        <w:t>391,749.05</w:t>
      </w:r>
    </w:p>
    <w:p w:rsidR="009268AC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Funds Transferred Out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C179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C37BA">
        <w:rPr>
          <w:rFonts w:ascii="Courier New" w:hAnsi="Courier New" w:cs="Courier New"/>
          <w:b/>
          <w:bCs/>
          <w:sz w:val="22"/>
          <w:szCs w:val="22"/>
        </w:rPr>
        <w:t>1,898.40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D71CCA" w:rsidRDefault="009268AC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Total Disbursement/Transfers Out    </w:t>
      </w:r>
      <w:r w:rsidR="008C37BA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C37BA">
        <w:rPr>
          <w:rFonts w:ascii="Courier New" w:hAnsi="Courier New" w:cs="Courier New"/>
          <w:b/>
          <w:bCs/>
          <w:sz w:val="22"/>
          <w:szCs w:val="22"/>
        </w:rPr>
        <w:t>614,319.69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               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lastRenderedPageBreak/>
        <w:t xml:space="preserve">  FIRST AMERICAN BANK BALANCE </w:t>
      </w:r>
      <w:r w:rsidR="008C37BA">
        <w:rPr>
          <w:rFonts w:ascii="Courier New" w:hAnsi="Courier New" w:cs="Courier New"/>
          <w:b/>
          <w:bCs/>
          <w:sz w:val="22"/>
          <w:szCs w:val="22"/>
        </w:rPr>
        <w:t>July 31</w:t>
      </w:r>
      <w:r w:rsidR="00864FBD">
        <w:rPr>
          <w:rFonts w:ascii="Courier New" w:hAnsi="Courier New" w:cs="Courier New"/>
          <w:b/>
          <w:bCs/>
          <w:sz w:val="22"/>
          <w:szCs w:val="22"/>
        </w:rPr>
        <w:t>, 2012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1C179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94924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C37BA">
        <w:rPr>
          <w:rFonts w:ascii="Courier New" w:hAnsi="Courier New" w:cs="Courier New"/>
          <w:b/>
          <w:bCs/>
          <w:sz w:val="22"/>
          <w:szCs w:val="22"/>
        </w:rPr>
        <w:t>1,589,567.45</w:t>
      </w:r>
    </w:p>
    <w:p w:rsidR="00D71CCA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INVESTMENTS: Discount Notes                        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C179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D3BF2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C37BA">
        <w:rPr>
          <w:rFonts w:ascii="Courier New" w:hAnsi="Courier New" w:cs="Courier New"/>
          <w:b/>
          <w:bCs/>
          <w:sz w:val="22"/>
          <w:szCs w:val="22"/>
        </w:rPr>
        <w:t>10,596,649.77</w:t>
      </w:r>
    </w:p>
    <w:p w:rsidR="00C54F41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A474C4" w:rsidRDefault="00C54F41" w:rsidP="00C964C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TOTAL BOOK </w:t>
      </w:r>
      <w:proofErr w:type="gramStart"/>
      <w:r w:rsidR="00D71CCA">
        <w:rPr>
          <w:rFonts w:ascii="Courier New" w:hAnsi="Courier New" w:cs="Courier New"/>
          <w:b/>
          <w:bCs/>
          <w:sz w:val="22"/>
          <w:szCs w:val="22"/>
        </w:rPr>
        <w:t>BALANCE</w:t>
      </w:r>
      <w:proofErr w:type="gramEnd"/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FOR: </w:t>
      </w:r>
      <w:r w:rsidR="008C37BA">
        <w:rPr>
          <w:rFonts w:ascii="Courier New" w:hAnsi="Courier New" w:cs="Courier New"/>
          <w:b/>
          <w:bCs/>
          <w:sz w:val="22"/>
          <w:szCs w:val="22"/>
        </w:rPr>
        <w:t>July 31</w:t>
      </w:r>
      <w:r w:rsidR="00864FBD">
        <w:rPr>
          <w:rFonts w:ascii="Courier New" w:hAnsi="Courier New" w:cs="Courier New"/>
          <w:b/>
          <w:bCs/>
          <w:sz w:val="22"/>
          <w:szCs w:val="22"/>
        </w:rPr>
        <w:t>,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>2012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     </w:t>
      </w:r>
      <w:r w:rsidR="00A474C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D3BF2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A436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A838E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C179C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94924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C37BA">
        <w:rPr>
          <w:rFonts w:ascii="Courier New" w:hAnsi="Courier New" w:cs="Courier New"/>
          <w:b/>
          <w:bCs/>
          <w:sz w:val="22"/>
          <w:szCs w:val="22"/>
        </w:rPr>
        <w:t>12,186,217.22</w:t>
      </w:r>
    </w:p>
    <w:p w:rsidR="001C179C" w:rsidRDefault="001C179C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9050B" w:rsidRDefault="00E9050B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On motion of Commissioner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Folse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Carmouche</w:t>
      </w:r>
      <w:proofErr w:type="spellEnd"/>
      <w:r>
        <w:rPr>
          <w:rFonts w:ascii="Courier New" w:hAnsi="Courier New" w:cs="Courier New"/>
          <w:b/>
          <w:sz w:val="22"/>
          <w:szCs w:val="22"/>
        </w:rPr>
        <w:t>, the</w:t>
      </w:r>
    </w:p>
    <w:p w:rsidR="00E9050B" w:rsidRDefault="00E9050B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70BA5" w:rsidRDefault="00E9050B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following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resolution was proposed and unanimously adopted.</w:t>
      </w:r>
    </w:p>
    <w:p w:rsidR="00D70BA5" w:rsidRDefault="00D70BA5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01163D" w:rsidRDefault="008C37BA" w:rsidP="008C37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 IT RESOLVED, that the request from St. James Parish President Timothy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Roussel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to the Lafourche Basin Levee District</w:t>
      </w:r>
      <w:r w:rsidR="00E9050B">
        <w:rPr>
          <w:rFonts w:ascii="Courier New" w:hAnsi="Courier New" w:cs="Courier New"/>
          <w:b/>
          <w:sz w:val="22"/>
          <w:szCs w:val="22"/>
        </w:rPr>
        <w:t xml:space="preserve"> to</w:t>
      </w:r>
      <w:r>
        <w:rPr>
          <w:rFonts w:ascii="Courier New" w:hAnsi="Courier New" w:cs="Courier New"/>
          <w:b/>
          <w:sz w:val="22"/>
          <w:szCs w:val="22"/>
        </w:rPr>
        <w:t xml:space="preserve"> assist in clearing </w:t>
      </w:r>
      <w:r w:rsidR="00E9050B">
        <w:rPr>
          <w:rFonts w:ascii="Courier New" w:hAnsi="Courier New" w:cs="Courier New"/>
          <w:b/>
          <w:sz w:val="22"/>
          <w:szCs w:val="22"/>
        </w:rPr>
        <w:t xml:space="preserve">of </w:t>
      </w:r>
      <w:r>
        <w:rPr>
          <w:rFonts w:ascii="Courier New" w:hAnsi="Courier New" w:cs="Courier New"/>
          <w:b/>
          <w:sz w:val="22"/>
          <w:szCs w:val="22"/>
        </w:rPr>
        <w:t xml:space="preserve">the canal that runs on the side of the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Westbank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landfill to the St. James Canal, be granted.</w:t>
      </w:r>
    </w:p>
    <w:p w:rsidR="0001163D" w:rsidRDefault="0001163D" w:rsidP="008C37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sz w:val="22"/>
          <w:szCs w:val="22"/>
        </w:rPr>
      </w:pPr>
    </w:p>
    <w:p w:rsidR="0001163D" w:rsidRDefault="0001163D" w:rsidP="0001163D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On motion of Commissioner Rodgers, seconded by Commissioner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Sirmon</w:t>
      </w:r>
      <w:proofErr w:type="gramStart"/>
      <w:r>
        <w:rPr>
          <w:rFonts w:ascii="Courier New" w:hAnsi="Courier New" w:cs="Courier New"/>
          <w:b/>
          <w:sz w:val="22"/>
          <w:szCs w:val="22"/>
        </w:rPr>
        <w:t>,Jr</w:t>
      </w:r>
      <w:proofErr w:type="spellEnd"/>
      <w:proofErr w:type="gramEnd"/>
      <w:r>
        <w:rPr>
          <w:rFonts w:ascii="Courier New" w:hAnsi="Courier New" w:cs="Courier New"/>
          <w:b/>
          <w:sz w:val="22"/>
          <w:szCs w:val="22"/>
        </w:rPr>
        <w:t>., the</w:t>
      </w:r>
    </w:p>
    <w:p w:rsidR="0001163D" w:rsidRDefault="0001163D" w:rsidP="0001163D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01163D" w:rsidRDefault="0001163D" w:rsidP="0001163D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following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resolution was proposed and unanimously adopted.</w:t>
      </w:r>
    </w:p>
    <w:p w:rsidR="0001163D" w:rsidRDefault="0001163D" w:rsidP="008C37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sz w:val="22"/>
          <w:szCs w:val="22"/>
        </w:rPr>
      </w:pPr>
    </w:p>
    <w:p w:rsidR="00E9050B" w:rsidRDefault="00E9050B" w:rsidP="008C37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 IT RESOLVED</w:t>
      </w:r>
      <w:r w:rsidR="0001163D">
        <w:rPr>
          <w:rFonts w:ascii="Courier New" w:hAnsi="Courier New" w:cs="Courier New"/>
          <w:b/>
          <w:sz w:val="22"/>
          <w:szCs w:val="22"/>
        </w:rPr>
        <w:t>,</w:t>
      </w:r>
      <w:r>
        <w:rPr>
          <w:rFonts w:ascii="Courier New" w:hAnsi="Courier New" w:cs="Courier New"/>
          <w:b/>
          <w:sz w:val="22"/>
          <w:szCs w:val="22"/>
        </w:rPr>
        <w:t xml:space="preserve"> that the request from the Rotary Club of St. Charles Parish </w:t>
      </w:r>
      <w:r w:rsidR="00A71A05">
        <w:rPr>
          <w:rFonts w:ascii="Courier New" w:hAnsi="Courier New" w:cs="Courier New"/>
          <w:b/>
          <w:sz w:val="22"/>
          <w:szCs w:val="22"/>
        </w:rPr>
        <w:t xml:space="preserve">to </w:t>
      </w:r>
      <w:r>
        <w:rPr>
          <w:rFonts w:ascii="Courier New" w:hAnsi="Courier New" w:cs="Courier New"/>
          <w:b/>
          <w:sz w:val="22"/>
          <w:szCs w:val="22"/>
        </w:rPr>
        <w:t>hold a 5K and ½ Alligator Festival “Alligator Stomp Run/Walk” on September 29, 2012, be granted.</w:t>
      </w:r>
    </w:p>
    <w:p w:rsidR="0001163D" w:rsidRDefault="0001163D" w:rsidP="008C37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sz w:val="22"/>
          <w:szCs w:val="22"/>
        </w:rPr>
      </w:pPr>
    </w:p>
    <w:p w:rsidR="0001163D" w:rsidRDefault="0001163D" w:rsidP="0001163D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On motion of Commissioner Simon, Jr., seconded by Commissioner Waguespack,</w:t>
      </w:r>
    </w:p>
    <w:p w:rsidR="0001163D" w:rsidRDefault="0001163D" w:rsidP="0001163D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01163D" w:rsidRDefault="0001163D" w:rsidP="0001163D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 resolution was proposed and unanimously adopted.</w:t>
      </w:r>
    </w:p>
    <w:p w:rsidR="00E9050B" w:rsidRDefault="00E9050B" w:rsidP="008C37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sz w:val="22"/>
          <w:szCs w:val="22"/>
        </w:rPr>
      </w:pPr>
    </w:p>
    <w:p w:rsidR="00E9050B" w:rsidRPr="002A1838" w:rsidRDefault="00E9050B" w:rsidP="008C37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 IT RESOLVED, that the request from Donald Be</w:t>
      </w:r>
      <w:r w:rsidR="00A71A05">
        <w:rPr>
          <w:rFonts w:ascii="Courier New" w:hAnsi="Courier New" w:cs="Courier New"/>
          <w:b/>
          <w:sz w:val="22"/>
          <w:szCs w:val="22"/>
        </w:rPr>
        <w:t xml:space="preserve">rgeron to advertise hunt lease E ½ of the SW ¼ and NW ¼ of the SW ¼ of Section 117 </w:t>
      </w:r>
      <w:r>
        <w:rPr>
          <w:rFonts w:ascii="Courier New" w:hAnsi="Courier New" w:cs="Courier New"/>
          <w:b/>
          <w:sz w:val="22"/>
          <w:szCs w:val="22"/>
        </w:rPr>
        <w:t xml:space="preserve">, T13S-R20E in St. </w:t>
      </w:r>
      <w:r w:rsidR="00A71A05">
        <w:rPr>
          <w:rFonts w:ascii="Courier New" w:hAnsi="Courier New" w:cs="Courier New"/>
          <w:b/>
          <w:sz w:val="22"/>
          <w:szCs w:val="22"/>
        </w:rPr>
        <w:t>Charles Parish, approximately 128.4</w:t>
      </w:r>
      <w:r>
        <w:rPr>
          <w:rFonts w:ascii="Courier New" w:hAnsi="Courier New" w:cs="Courier New"/>
          <w:b/>
          <w:sz w:val="22"/>
          <w:szCs w:val="22"/>
        </w:rPr>
        <w:t xml:space="preserve"> acres more or less, with a stipulation that lessee has to provide access to property, be granted.</w:t>
      </w: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9050B" w:rsidRDefault="00E9050B" w:rsidP="00E9050B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Mr. Les Waguespack and Mr. Mark Roberts gave </w:t>
      </w:r>
      <w:r w:rsidR="00EC6B5E">
        <w:rPr>
          <w:rFonts w:ascii="Courier New" w:hAnsi="Courier New" w:cs="Courier New"/>
          <w:b/>
          <w:sz w:val="22"/>
          <w:szCs w:val="22"/>
        </w:rPr>
        <w:t xml:space="preserve">an update on the status </w:t>
      </w:r>
      <w:r w:rsidR="00726543">
        <w:rPr>
          <w:rFonts w:ascii="Courier New" w:hAnsi="Courier New" w:cs="Courier New"/>
          <w:b/>
          <w:sz w:val="22"/>
          <w:szCs w:val="22"/>
        </w:rPr>
        <w:t>of</w:t>
      </w:r>
      <w:r>
        <w:rPr>
          <w:rFonts w:ascii="Courier New" w:hAnsi="Courier New" w:cs="Courier New"/>
          <w:b/>
          <w:sz w:val="22"/>
          <w:szCs w:val="22"/>
        </w:rPr>
        <w:t xml:space="preserve"> the</w:t>
      </w:r>
    </w:p>
    <w:p w:rsidR="00E9050B" w:rsidRDefault="00E9050B" w:rsidP="00E9050B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6B5E" w:rsidRDefault="00E9050B" w:rsidP="00E9050B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Lafourche Basin Levee District Hurricane Project.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331FC" w:rsidRDefault="006331FC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E2078" w:rsidRPr="002A1838" w:rsidRDefault="006331FC" w:rsidP="00AE207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AE2078">
        <w:rPr>
          <w:rFonts w:ascii="Courier New" w:hAnsi="Courier New" w:cs="Courier New"/>
          <w:b/>
          <w:bCs/>
          <w:sz w:val="22"/>
          <w:szCs w:val="22"/>
        </w:rPr>
        <w:t>Commis</w:t>
      </w:r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 xml:space="preserve">sioner </w:t>
      </w:r>
      <w:proofErr w:type="spellStart"/>
      <w:r w:rsidR="00726543">
        <w:rPr>
          <w:rFonts w:ascii="Courier New" w:hAnsi="Courier New" w:cs="Courier New"/>
          <w:b/>
          <w:bCs/>
          <w:sz w:val="22"/>
          <w:szCs w:val="22"/>
        </w:rPr>
        <w:t>Carmouche</w:t>
      </w:r>
      <w:proofErr w:type="spellEnd"/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 xml:space="preserve"> made a motion to adjourn and Commissioner </w:t>
      </w:r>
    </w:p>
    <w:p w:rsidR="00AE2078" w:rsidRPr="002A1838" w:rsidRDefault="00AE2078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AE2078" w:rsidRDefault="00726543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Loupe</w:t>
      </w:r>
      <w:r w:rsidR="00AE20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>seconded his motion.</w:t>
      </w:r>
    </w:p>
    <w:p w:rsidR="00194924" w:rsidRDefault="00194924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E91F05" w:rsidRDefault="00E91F05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5634FD" w:rsidRDefault="005634FD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________________________________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</w:p>
    <w:p w:rsidR="00E91F05" w:rsidRDefault="005634FD" w:rsidP="003915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President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</w:p>
    <w:p w:rsidR="00626AA4" w:rsidRPr="00626AA4" w:rsidRDefault="00391531" w:rsidP="003915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klv</w:t>
      </w:r>
      <w:r w:rsidR="005634FD">
        <w:rPr>
          <w:rFonts w:ascii="Courier New" w:hAnsi="Courier New" w:cs="Courier New"/>
          <w:b/>
          <w:bCs/>
          <w:sz w:val="22"/>
          <w:szCs w:val="22"/>
        </w:rPr>
        <w:tab/>
      </w:r>
    </w:p>
    <w:sectPr w:rsidR="00626AA4" w:rsidRPr="00626AA4" w:rsidSect="00C54F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1C17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AD6331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7CE4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CA"/>
    <w:rsid w:val="000049DB"/>
    <w:rsid w:val="00004E1E"/>
    <w:rsid w:val="0001163D"/>
    <w:rsid w:val="00012FD5"/>
    <w:rsid w:val="000214E7"/>
    <w:rsid w:val="00042224"/>
    <w:rsid w:val="000570C3"/>
    <w:rsid w:val="0007459C"/>
    <w:rsid w:val="000769C1"/>
    <w:rsid w:val="00087711"/>
    <w:rsid w:val="000910F6"/>
    <w:rsid w:val="000D5540"/>
    <w:rsid w:val="000D794A"/>
    <w:rsid w:val="00153D5A"/>
    <w:rsid w:val="00164A42"/>
    <w:rsid w:val="00167E5A"/>
    <w:rsid w:val="00177B46"/>
    <w:rsid w:val="00194924"/>
    <w:rsid w:val="001A1016"/>
    <w:rsid w:val="001B2F54"/>
    <w:rsid w:val="001B3608"/>
    <w:rsid w:val="001B471F"/>
    <w:rsid w:val="001C179C"/>
    <w:rsid w:val="001D3ED7"/>
    <w:rsid w:val="001E2E64"/>
    <w:rsid w:val="001E3ADA"/>
    <w:rsid w:val="001E43EB"/>
    <w:rsid w:val="00206BA1"/>
    <w:rsid w:val="00230BF3"/>
    <w:rsid w:val="0025432F"/>
    <w:rsid w:val="0026436A"/>
    <w:rsid w:val="002A1838"/>
    <w:rsid w:val="002B2CBA"/>
    <w:rsid w:val="002C1B44"/>
    <w:rsid w:val="002C261C"/>
    <w:rsid w:val="002F3ECA"/>
    <w:rsid w:val="002F5C03"/>
    <w:rsid w:val="00307CA9"/>
    <w:rsid w:val="00311B14"/>
    <w:rsid w:val="00322682"/>
    <w:rsid w:val="003271A0"/>
    <w:rsid w:val="00337DE0"/>
    <w:rsid w:val="003434EA"/>
    <w:rsid w:val="00344A41"/>
    <w:rsid w:val="00360ED6"/>
    <w:rsid w:val="00371BAD"/>
    <w:rsid w:val="00380F40"/>
    <w:rsid w:val="00391531"/>
    <w:rsid w:val="003963DA"/>
    <w:rsid w:val="003B3B53"/>
    <w:rsid w:val="003B5B07"/>
    <w:rsid w:val="003C6514"/>
    <w:rsid w:val="004068B8"/>
    <w:rsid w:val="00457B15"/>
    <w:rsid w:val="004A36FF"/>
    <w:rsid w:val="004A6FBE"/>
    <w:rsid w:val="004C2583"/>
    <w:rsid w:val="004C579F"/>
    <w:rsid w:val="00506269"/>
    <w:rsid w:val="00555D08"/>
    <w:rsid w:val="005634FD"/>
    <w:rsid w:val="0056484B"/>
    <w:rsid w:val="00571609"/>
    <w:rsid w:val="00582258"/>
    <w:rsid w:val="00586D9F"/>
    <w:rsid w:val="00594EBA"/>
    <w:rsid w:val="005A436B"/>
    <w:rsid w:val="005A52BA"/>
    <w:rsid w:val="005B1215"/>
    <w:rsid w:val="005B499C"/>
    <w:rsid w:val="005D2947"/>
    <w:rsid w:val="005D3BF2"/>
    <w:rsid w:val="00612E40"/>
    <w:rsid w:val="00626AA4"/>
    <w:rsid w:val="006331FC"/>
    <w:rsid w:val="00637999"/>
    <w:rsid w:val="006551A2"/>
    <w:rsid w:val="006667D7"/>
    <w:rsid w:val="006B29A4"/>
    <w:rsid w:val="006B443A"/>
    <w:rsid w:val="006B4BB2"/>
    <w:rsid w:val="006C7AEB"/>
    <w:rsid w:val="006C7F66"/>
    <w:rsid w:val="006D130D"/>
    <w:rsid w:val="006D26DB"/>
    <w:rsid w:val="006E4888"/>
    <w:rsid w:val="00700827"/>
    <w:rsid w:val="00705445"/>
    <w:rsid w:val="00720E63"/>
    <w:rsid w:val="00725411"/>
    <w:rsid w:val="00726543"/>
    <w:rsid w:val="00733C06"/>
    <w:rsid w:val="00735123"/>
    <w:rsid w:val="007521ED"/>
    <w:rsid w:val="00760494"/>
    <w:rsid w:val="00760FD5"/>
    <w:rsid w:val="007671F9"/>
    <w:rsid w:val="00784A4E"/>
    <w:rsid w:val="0079673A"/>
    <w:rsid w:val="007B0A9A"/>
    <w:rsid w:val="007B33F6"/>
    <w:rsid w:val="007C241A"/>
    <w:rsid w:val="007E402F"/>
    <w:rsid w:val="007F3002"/>
    <w:rsid w:val="007F46BD"/>
    <w:rsid w:val="008512D2"/>
    <w:rsid w:val="00856C47"/>
    <w:rsid w:val="00864FBD"/>
    <w:rsid w:val="00866836"/>
    <w:rsid w:val="008773C8"/>
    <w:rsid w:val="00880C40"/>
    <w:rsid w:val="00887F31"/>
    <w:rsid w:val="008A2527"/>
    <w:rsid w:val="008B481B"/>
    <w:rsid w:val="008C37BA"/>
    <w:rsid w:val="008D6F79"/>
    <w:rsid w:val="008E2F75"/>
    <w:rsid w:val="008F1220"/>
    <w:rsid w:val="009216F4"/>
    <w:rsid w:val="00924121"/>
    <w:rsid w:val="009268AC"/>
    <w:rsid w:val="009665E5"/>
    <w:rsid w:val="0098508B"/>
    <w:rsid w:val="00987A86"/>
    <w:rsid w:val="009959B4"/>
    <w:rsid w:val="009A7074"/>
    <w:rsid w:val="009B5A65"/>
    <w:rsid w:val="009C4FEE"/>
    <w:rsid w:val="009E75A7"/>
    <w:rsid w:val="00A03921"/>
    <w:rsid w:val="00A474C4"/>
    <w:rsid w:val="00A62C13"/>
    <w:rsid w:val="00A70F5A"/>
    <w:rsid w:val="00A71A05"/>
    <w:rsid w:val="00A7609B"/>
    <w:rsid w:val="00A838EE"/>
    <w:rsid w:val="00AC05B0"/>
    <w:rsid w:val="00AC1931"/>
    <w:rsid w:val="00AD3DD9"/>
    <w:rsid w:val="00AE2078"/>
    <w:rsid w:val="00AE78DD"/>
    <w:rsid w:val="00B02C17"/>
    <w:rsid w:val="00B04186"/>
    <w:rsid w:val="00B42358"/>
    <w:rsid w:val="00B5554D"/>
    <w:rsid w:val="00B7477D"/>
    <w:rsid w:val="00B8403C"/>
    <w:rsid w:val="00B96C3C"/>
    <w:rsid w:val="00BA0EB4"/>
    <w:rsid w:val="00BC00D0"/>
    <w:rsid w:val="00BD7EEA"/>
    <w:rsid w:val="00BE1292"/>
    <w:rsid w:val="00BE1BBB"/>
    <w:rsid w:val="00C03FB3"/>
    <w:rsid w:val="00C30AA3"/>
    <w:rsid w:val="00C500FB"/>
    <w:rsid w:val="00C525EF"/>
    <w:rsid w:val="00C54F41"/>
    <w:rsid w:val="00C65A37"/>
    <w:rsid w:val="00C83926"/>
    <w:rsid w:val="00C964CF"/>
    <w:rsid w:val="00CA5F1A"/>
    <w:rsid w:val="00CD715A"/>
    <w:rsid w:val="00CD7863"/>
    <w:rsid w:val="00CE3885"/>
    <w:rsid w:val="00CE4AAE"/>
    <w:rsid w:val="00CF156E"/>
    <w:rsid w:val="00CF2FDC"/>
    <w:rsid w:val="00D25C85"/>
    <w:rsid w:val="00D47D9A"/>
    <w:rsid w:val="00D503BE"/>
    <w:rsid w:val="00D6267B"/>
    <w:rsid w:val="00D63272"/>
    <w:rsid w:val="00D70BA5"/>
    <w:rsid w:val="00D71CCA"/>
    <w:rsid w:val="00D82C95"/>
    <w:rsid w:val="00D86A87"/>
    <w:rsid w:val="00D94E1B"/>
    <w:rsid w:val="00DA3E77"/>
    <w:rsid w:val="00DA78FF"/>
    <w:rsid w:val="00DF5744"/>
    <w:rsid w:val="00E270C8"/>
    <w:rsid w:val="00E27842"/>
    <w:rsid w:val="00E34975"/>
    <w:rsid w:val="00E51C5E"/>
    <w:rsid w:val="00E60D50"/>
    <w:rsid w:val="00E71925"/>
    <w:rsid w:val="00E9050B"/>
    <w:rsid w:val="00E90675"/>
    <w:rsid w:val="00E91F05"/>
    <w:rsid w:val="00E92A83"/>
    <w:rsid w:val="00EB0FD5"/>
    <w:rsid w:val="00EB757D"/>
    <w:rsid w:val="00EC2398"/>
    <w:rsid w:val="00EC6B5E"/>
    <w:rsid w:val="00EF059D"/>
    <w:rsid w:val="00F01E80"/>
    <w:rsid w:val="00F10B30"/>
    <w:rsid w:val="00F35A5F"/>
    <w:rsid w:val="00F47FF8"/>
    <w:rsid w:val="00F718C7"/>
    <w:rsid w:val="00F94793"/>
    <w:rsid w:val="00FC43B0"/>
    <w:rsid w:val="00FD3027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A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uiPriority w:val="99"/>
    <w:rsid w:val="00D71CC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/>
      <w:ind w:left="-720" w:hanging="720"/>
    </w:pPr>
    <w:rPr>
      <w:rFonts w:ascii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E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C579F"/>
    <w:pPr>
      <w:autoSpaceDE/>
      <w:autoSpaceDN/>
      <w:adjustRightInd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79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Kristi</cp:lastModifiedBy>
  <cp:revision>4</cp:revision>
  <cp:lastPrinted>2012-07-17T19:06:00Z</cp:lastPrinted>
  <dcterms:created xsi:type="dcterms:W3CDTF">2012-08-08T15:21:00Z</dcterms:created>
  <dcterms:modified xsi:type="dcterms:W3CDTF">2012-08-08T15:53:00Z</dcterms:modified>
</cp:coreProperties>
</file>